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74" w:rsidRPr="00A67574" w:rsidRDefault="00A67574" w:rsidP="00A6757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Реализуемые  образовательные  программы</w:t>
      </w:r>
      <w:r w:rsidRPr="00A67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063F3A" w:rsidRDefault="00A67574" w:rsidP="00A6757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ГКОУСО  «Сысертская   школа-интернат</w:t>
      </w:r>
      <w:r w:rsidR="00F166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977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="00056B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 на 2017-2018</w:t>
      </w:r>
      <w:r w:rsidRPr="00A67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  </w:t>
      </w:r>
    </w:p>
    <w:p w:rsidR="007B74AB" w:rsidRDefault="007B74AB" w:rsidP="00A6757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7574" w:rsidRPr="00A67574" w:rsidRDefault="007B74AB" w:rsidP="00A6757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</w:t>
      </w:r>
      <w:r w:rsidR="00D07B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и </w:t>
      </w:r>
      <w:r w:rsidR="00056B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A67574" w:rsidRPr="00063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67574" w:rsidRPr="00A67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классы</w:t>
      </w:r>
    </w:p>
    <w:p w:rsidR="00A67574" w:rsidRPr="00A67574" w:rsidRDefault="00A67574" w:rsidP="00A6757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67574" w:rsidRPr="00063F3A" w:rsidRDefault="00A67574" w:rsidP="00A6757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6757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 общего  образования  обучающихся</w:t>
      </w:r>
      <w:r w:rsidR="00056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2,4</w:t>
      </w: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классов </w:t>
      </w:r>
      <w:r w:rsidRPr="00A67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умственной отсталостью (интеллектуальными нарушениями)  в ГКОУСО  «Сысертская   школа-интернат</w:t>
      </w:r>
      <w:r w:rsidR="00F166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67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реализующая  адаптированные  основные  общеобраз</w:t>
      </w:r>
      <w:r w:rsidR="00056BC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овательные  программы»  на  2017-2018</w:t>
      </w:r>
      <w:r w:rsidRPr="00A67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учебный  год разработан  </w:t>
      </w: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</w:t>
      </w:r>
      <w:r w:rsidRPr="00A675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E0304" w:rsidRPr="00063F3A" w:rsidRDefault="00A67574" w:rsidP="00063F3A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Arial" w:hAnsi="Times New Roman" w:cs="Times New Roman"/>
          <w:color w:val="000000"/>
          <w:spacing w:val="5"/>
          <w:sz w:val="26"/>
          <w:szCs w:val="26"/>
          <w:shd w:val="clear" w:color="auto" w:fill="FFFFFF"/>
          <w:lang w:eastAsia="ru-RU"/>
        </w:rPr>
        <w:t>Федеральный закон</w:t>
      </w:r>
      <w:r w:rsidR="00AD4C7A" w:rsidRPr="00063F3A">
        <w:rPr>
          <w:rFonts w:ascii="Times New Roman" w:eastAsia="Arial" w:hAnsi="Times New Roman" w:cs="Times New Roman"/>
          <w:color w:val="000000"/>
          <w:spacing w:val="5"/>
          <w:sz w:val="26"/>
          <w:szCs w:val="26"/>
          <w:shd w:val="clear" w:color="auto" w:fill="FFFFFF"/>
          <w:lang w:eastAsia="ru-RU"/>
        </w:rPr>
        <w:t xml:space="preserve"> от 29.12.2012 № 273-ФЗ «Об образовании в Российской Федерации»</w:t>
      </w:r>
      <w:r w:rsidR="00AD4C7A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4C7A" w:rsidRPr="00063F3A" w:rsidRDefault="00AD4C7A" w:rsidP="00063F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63F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2010 г</w:t>
        </w:r>
      </w:smartTag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. N 189 "Об утверждении СанПиН 2.4.2.2821-10 "Санитарно-эпидемиологические требования к условиям и организации обучения в общеобразовательных учреждениях" в новой редакции от 24.11.2015г.</w:t>
      </w:r>
    </w:p>
    <w:p w:rsidR="00AD4C7A" w:rsidRPr="00063F3A" w:rsidRDefault="00AD4C7A" w:rsidP="00063F3A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образования и науки Российской Федерации от </w:t>
      </w:r>
      <w:r w:rsidRPr="00063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19.12.2014 г. «Об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здоровья» № 1598.</w:t>
      </w:r>
    </w:p>
    <w:p w:rsidR="00AD4C7A" w:rsidRPr="00063F3A" w:rsidRDefault="007E0304" w:rsidP="00063F3A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D4C7A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образования и науки Российской Федерации от </w:t>
      </w:r>
      <w:r w:rsidR="00AD4C7A" w:rsidRPr="00063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19.12.2014 г. «Об утверждении и введении в действие федерального государственного образовательного стандарта начального общего образования обучающихся с умственной отсталостью</w:t>
      </w:r>
      <w:r w:rsidR="005A00AD" w:rsidRPr="00063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D4C7A" w:rsidRPr="00063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(интеллектуальными нарушениями)» №1599.</w:t>
      </w:r>
    </w:p>
    <w:p w:rsidR="007E0304" w:rsidRPr="00063F3A" w:rsidRDefault="00AD4C7A" w:rsidP="00063F3A">
      <w:pPr>
        <w:pStyle w:val="a3"/>
        <w:numPr>
          <w:ilvl w:val="0"/>
          <w:numId w:val="7"/>
        </w:num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</w:t>
      </w:r>
      <w:r w:rsidR="007E0304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ГКОУ СО «Сысертская  школа - интернат,  реализующая  адаптированные  основные  общеобразовательные  программы»  </w:t>
      </w:r>
    </w:p>
    <w:p w:rsidR="007E0304" w:rsidRPr="00063F3A" w:rsidRDefault="007E0304" w:rsidP="00063F3A">
      <w:pPr>
        <w:pStyle w:val="a3"/>
        <w:numPr>
          <w:ilvl w:val="0"/>
          <w:numId w:val="7"/>
        </w:num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 Вариант 1. ГКОУ СО «Сысертская  школа - интернат,  реализующая  адаптированные  основные  общеобразовательные  программы»</w:t>
      </w:r>
    </w:p>
    <w:p w:rsidR="00063F3A" w:rsidRDefault="00063F3A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 фиксирует общий о</w:t>
      </w:r>
      <w:r w:rsidR="007E0304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 нагрузки, максимальный объё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66370E" w:rsidRPr="00063F3A" w:rsidRDefault="00063F3A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66370E" w:rsidRPr="00063F3A" w:rsidRDefault="00063F3A" w:rsidP="00A6757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</w:t>
      </w:r>
      <w:r w:rsidR="00056B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рассчитан на  2, 4</w:t>
      </w:r>
      <w:r w:rsidR="00A67574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классы</w:t>
      </w:r>
      <w:proofErr w:type="gramStart"/>
      <w:r w:rsidR="00A67574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5D96" w:rsidRPr="00063F3A" w:rsidRDefault="00063F3A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В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плане </w:t>
      </w:r>
      <w:r w:rsidR="00056BCB">
        <w:rPr>
          <w:rFonts w:ascii="Times New Roman" w:eastAsia="Times New Roman" w:hAnsi="Times New Roman" w:cs="Times New Roman"/>
          <w:sz w:val="26"/>
          <w:szCs w:val="26"/>
          <w:lang w:eastAsia="ru-RU"/>
        </w:rPr>
        <w:t>2,4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</w:t>
      </w:r>
      <w:r w:rsidR="00056B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шесть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коррекционно-развивающая область.</w:t>
      </w:r>
    </w:p>
    <w:p w:rsidR="00165D96" w:rsidRPr="00063F3A" w:rsidRDefault="00063F3A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состоит из двух частей — обязательной части и части, формируемой участниками образовательных отношений.       </w:t>
      </w:r>
    </w:p>
    <w:p w:rsidR="00842394" w:rsidRDefault="0066370E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66370E" w:rsidRPr="00063F3A" w:rsidRDefault="0066370E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</w:t>
      </w:r>
    </w:p>
    <w:p w:rsidR="0066370E" w:rsidRPr="00063F3A" w:rsidRDefault="0066370E" w:rsidP="005A00AD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66370E" w:rsidRPr="00063F3A" w:rsidRDefault="0066370E" w:rsidP="005A00AD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основ нравственного развития обучающихся, приобщение их к общекультурным, национальным и этнокультурным ценностям;      </w:t>
      </w:r>
      <w:r w:rsidR="00A67574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- </w:t>
      </w: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здорового образа жизни, элементарных правил поведения в экстремальных ситуациях.</w:t>
      </w:r>
    </w:p>
    <w:p w:rsidR="0066370E" w:rsidRPr="00063F3A" w:rsidRDefault="0066370E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обязательную часть учеб</w:t>
      </w:r>
      <w:r w:rsidR="00A67574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56BC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плана в младших классах (2,4</w:t>
      </w: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класс) входят следующие предметы:</w:t>
      </w:r>
    </w:p>
    <w:p w:rsidR="0066370E" w:rsidRPr="00063F3A" w:rsidRDefault="0066370E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Русский язык,</w:t>
      </w:r>
    </w:p>
    <w:p w:rsidR="0066370E" w:rsidRPr="00063F3A" w:rsidRDefault="0066370E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Чтение,</w:t>
      </w:r>
    </w:p>
    <w:p w:rsidR="0066370E" w:rsidRPr="00063F3A" w:rsidRDefault="0066370E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Речевая практика,</w:t>
      </w:r>
    </w:p>
    <w:p w:rsidR="0066370E" w:rsidRPr="00063F3A" w:rsidRDefault="0066370E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Математика,</w:t>
      </w:r>
    </w:p>
    <w:p w:rsidR="0066370E" w:rsidRPr="00063F3A" w:rsidRDefault="0066370E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Мир природы и человека,</w:t>
      </w:r>
    </w:p>
    <w:p w:rsidR="0066370E" w:rsidRPr="00063F3A" w:rsidRDefault="00056BCB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175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6370E" w:rsidRPr="00063F3A" w:rsidRDefault="002758FA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Рисование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6370E" w:rsidRPr="00063F3A" w:rsidRDefault="002758FA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Физическая  культура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6370E" w:rsidRDefault="002758FA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Ручной  труд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8FA" w:rsidRDefault="002758FA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Часть,  формируемая  участниками  образовательных  отношений  представлена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дополнительными  часами  по  предметам:</w:t>
      </w:r>
    </w:p>
    <w:p w:rsidR="002758FA" w:rsidRDefault="002758FA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Русский  язык</w:t>
      </w:r>
    </w:p>
    <w:p w:rsidR="002758FA" w:rsidRDefault="002758FA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-Математика</w:t>
      </w:r>
    </w:p>
    <w:p w:rsidR="002758FA" w:rsidRPr="00063F3A" w:rsidRDefault="002758FA" w:rsidP="002758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-Ручной  труд</w:t>
      </w:r>
    </w:p>
    <w:p w:rsidR="0066370E" w:rsidRPr="00063F3A" w:rsidRDefault="00842394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коррекционно-развивающей области учебного плана предста</w:t>
      </w:r>
      <w:r w:rsidR="00063F3A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влено коррекционными занятиями: логопедические, развитие  психомоторики  и  сенсорных  процессов, </w:t>
      </w:r>
      <w:r w:rsidR="00165D96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ритмикой</w:t>
      </w:r>
      <w:r w:rsidR="002758FA">
        <w:rPr>
          <w:rFonts w:ascii="Times New Roman" w:eastAsia="Times New Roman" w:hAnsi="Times New Roman" w:cs="Times New Roman"/>
          <w:sz w:val="26"/>
          <w:szCs w:val="26"/>
          <w:lang w:eastAsia="ru-RU"/>
        </w:rPr>
        <w:t>,  занятиями  по  адаптивной  физической  культуре.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на коррекционно-развивающую область отводится 6 часов в 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неделю. Выбор коррекционных индивидуальных и групповых занятий, их количественное соотношение  осуществляется исходя из психофизических </w:t>
      </w:r>
      <w:proofErr w:type="gramStart"/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особенностей</w:t>
      </w:r>
      <w:proofErr w:type="gramEnd"/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</w:t>
      </w:r>
    </w:p>
    <w:p w:rsidR="0066370E" w:rsidRPr="00063F3A" w:rsidRDefault="00842394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занятий по направлениям внеурочной деятельности является частью образовательного процесса. Выбор направлений внеурочной деятельности и распределение на них часов осуществляется  в рамках общего количества часов, предусмотренных учебным планом (4 часа).  </w:t>
      </w:r>
    </w:p>
    <w:p w:rsidR="005A00AD" w:rsidRPr="00063F3A" w:rsidRDefault="007E0304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 внеурочной  деятельности  определены  адаптированной  программой  школы – интерната.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28"/>
        <w:gridCol w:w="4761"/>
        <w:gridCol w:w="1382"/>
      </w:tblGrid>
      <w:tr w:rsidR="008D6287" w:rsidRPr="00063F3A" w:rsidTr="002758FA">
        <w:tc>
          <w:tcPr>
            <w:tcW w:w="1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287" w:rsidRPr="00063F3A" w:rsidRDefault="008D6287" w:rsidP="005A00AD">
            <w:pPr>
              <w:spacing w:line="276" w:lineRule="auto"/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063F3A">
              <w:rPr>
                <w:rFonts w:ascii="Times New Roman" w:hAnsi="Times New Roman"/>
                <w:b/>
                <w:sz w:val="26"/>
                <w:szCs w:val="26"/>
              </w:rPr>
              <w:t xml:space="preserve">Внеурочная  </w:t>
            </w:r>
          </w:p>
          <w:p w:rsidR="008D6287" w:rsidRPr="00063F3A" w:rsidRDefault="008D6287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063F3A">
              <w:rPr>
                <w:rFonts w:ascii="Times New Roman" w:hAnsi="Times New Roman"/>
                <w:b/>
                <w:sz w:val="26"/>
                <w:szCs w:val="26"/>
              </w:rPr>
              <w:t>деятельность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Pr="00063F3A" w:rsidRDefault="00842394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063F3A">
              <w:rPr>
                <w:rFonts w:ascii="Times New Roman" w:hAnsi="Times New Roman"/>
                <w:sz w:val="26"/>
                <w:szCs w:val="26"/>
              </w:rPr>
              <w:t xml:space="preserve">Кружок </w:t>
            </w:r>
            <w:r w:rsidR="002758FA">
              <w:rPr>
                <w:rFonts w:ascii="Times New Roman" w:hAnsi="Times New Roman"/>
                <w:sz w:val="26"/>
                <w:szCs w:val="26"/>
              </w:rPr>
              <w:t>«Школа  безопасности</w:t>
            </w:r>
            <w:r w:rsidR="008D6287" w:rsidRPr="00063F3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Pr="00063F3A" w:rsidRDefault="008D6287" w:rsidP="005A00AD">
            <w:pPr>
              <w:spacing w:line="276" w:lineRule="auto"/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3F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D6287" w:rsidRPr="00063F3A" w:rsidTr="002758FA">
        <w:tc>
          <w:tcPr>
            <w:tcW w:w="1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87" w:rsidRPr="00063F3A" w:rsidRDefault="008D6287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Pr="00063F3A" w:rsidRDefault="00842394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063F3A">
              <w:rPr>
                <w:rFonts w:ascii="Times New Roman" w:hAnsi="Times New Roman"/>
                <w:sz w:val="26"/>
                <w:szCs w:val="26"/>
              </w:rPr>
              <w:t>Кружок</w:t>
            </w:r>
            <w:r w:rsidR="002758FA">
              <w:rPr>
                <w:rFonts w:ascii="Times New Roman" w:hAnsi="Times New Roman"/>
                <w:sz w:val="26"/>
                <w:szCs w:val="26"/>
              </w:rPr>
              <w:t xml:space="preserve"> «В мире  животных и  растений</w:t>
            </w:r>
            <w:r w:rsidR="008D6287" w:rsidRPr="00063F3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Pr="00063F3A" w:rsidRDefault="008D6287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063F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D6287" w:rsidRPr="00063F3A" w:rsidTr="002758FA">
        <w:tc>
          <w:tcPr>
            <w:tcW w:w="1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87" w:rsidRPr="00063F3A" w:rsidRDefault="008D6287" w:rsidP="005A00AD">
            <w:pPr>
              <w:spacing w:line="276" w:lineRule="auto"/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Pr="00063F3A" w:rsidRDefault="008D6287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063F3A">
              <w:rPr>
                <w:rFonts w:ascii="Times New Roman" w:hAnsi="Times New Roman"/>
                <w:sz w:val="26"/>
                <w:szCs w:val="26"/>
              </w:rPr>
              <w:t>Кружок «Волшебное  слово»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Pr="00063F3A" w:rsidRDefault="008D6287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063F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D6287" w:rsidRPr="00063F3A" w:rsidTr="002758FA">
        <w:tc>
          <w:tcPr>
            <w:tcW w:w="1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Pr="00063F3A" w:rsidRDefault="008D6287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Pr="00063F3A" w:rsidRDefault="002758FA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 час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Pr="00063F3A" w:rsidRDefault="008D6287" w:rsidP="005A00AD">
            <w:pPr>
              <w:spacing w:line="276" w:lineRule="auto"/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063F3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7B74AB" w:rsidRDefault="007B74AB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4AB" w:rsidRPr="007B74AB" w:rsidRDefault="007B74AB" w:rsidP="007B74AB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7,10,11 классы.</w:t>
      </w:r>
    </w:p>
    <w:p w:rsidR="007B74AB" w:rsidRPr="007B74AB" w:rsidRDefault="007B74AB" w:rsidP="007B74AB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У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чебный план включает:  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обязательную  часть - 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составляют часы на общеобразовательные  предметы  и профильное  трудовое  обучение, содержание которых соответствует  возможностям обучающихся;    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часть,  формируемую   участниками  образовательных  отношений  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составляют  </w:t>
      </w:r>
      <w:proofErr w:type="gramStart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часы</w:t>
      </w:r>
      <w:proofErr w:type="gramEnd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направленные  на  увеличение учебных часов, отводимых на изучение отдельных учебных предметов обязательной части; </w:t>
      </w:r>
    </w:p>
    <w:p w:rsidR="007B74AB" w:rsidRPr="007B74AB" w:rsidRDefault="007B74AB" w:rsidP="007B74AB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коррекционно – развивающую  область,  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составляют  часы  для  проведения  индивидуальных  и  групповых занятий  по  логопедии,</w:t>
      </w:r>
      <w:r w:rsidRPr="007B74A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развитию психомоторных и сенсорных процессов,  адаптивной  физкультуре  направленных  на  получение  знаний и умений, необходимых для свободной ориентировки в современном обществе и быту;  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внеурочную  деятельность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составляют часы для проведения  факультативных занятий  и  кружков</w:t>
      </w: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.На коррекционно – развивающие  занятия по  логопедии,</w:t>
      </w:r>
      <w:r w:rsidRPr="007B74A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психомоторных и сенсорных процессов по распи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санию отводятся часы, как в первую, так и во вторую половину дня. Их продолжительность 15-25 мин.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 комплектуются с учетом однородности и выраженности речевых, и других нарушений, 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.Для занятий по профильному  трудовому  обучению  обучающиеся    на   профили  не  делятся.</w:t>
      </w:r>
      <w:proofErr w:type="gramEnd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Увеличения  часов  из-за  деления  на  подгруппы  нет.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.Летняя трудовая практика в  7 классе  проводится в течение 10 дней,    в  конце  учебного года  на базе школьных мастерских, на  пришкольном  участке  и  территории  школы - интерната,  во  второй  половине  дня,  под  контролем  учителей  трудового  обучения. 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13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 10 и 11 классах  проводится  </w:t>
      </w:r>
      <w:proofErr w:type="spellStart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предпрофильная</w:t>
      </w:r>
      <w:proofErr w:type="spellEnd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трудовая  практика  на  базе  ГБПОУ СО «</w:t>
      </w:r>
      <w:proofErr w:type="spellStart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Сысертский</w:t>
      </w:r>
      <w:proofErr w:type="spellEnd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социально – экологический  техникум «Родник»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Содержание  образования  частей  учебного  плана:</w:t>
      </w:r>
    </w:p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обязательная  часть 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 плана реализуется через учебные  области  и  учебные  предметы:</w:t>
      </w: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213"/>
        <w:gridCol w:w="5659"/>
      </w:tblGrid>
      <w:tr w:rsidR="007B74AB" w:rsidRPr="007B74AB" w:rsidTr="007B74AB">
        <w:trPr>
          <w:cantSplit/>
          <w:trHeight w:val="1134"/>
        </w:trPr>
        <w:tc>
          <w:tcPr>
            <w:tcW w:w="1699" w:type="dxa"/>
            <w:vMerge w:val="restart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Язык и </w:t>
            </w:r>
          </w:p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речевая практика</w:t>
            </w: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 язык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 обучения:  обеспечить  получение  учащимися  достаточно  прочных  навыков  грамотного  письма  на  основе  изучения  элементарного  курса  грамматики, научить  учащихся  излагать  свои  мысли  в  устной  и  письменной  форме  для  социальной  адаптации.</w:t>
            </w:r>
          </w:p>
        </w:tc>
      </w:tr>
      <w:tr w:rsidR="007B74AB" w:rsidRPr="007B74AB" w:rsidTr="007B74AB">
        <w:trPr>
          <w:cantSplit/>
          <w:trHeight w:val="4126"/>
        </w:trPr>
        <w:tc>
          <w:tcPr>
            <w:tcW w:w="1699" w:type="dxa"/>
            <w:vMerge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 обучения:  формирование  техники  чтения: правильности,  беглости,  выразительности  на  основе  понимания   читаемого  материала, и направлено на достижение:</w:t>
            </w:r>
          </w:p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-формирование элементарных общих представлений о   многообразии  литературных  произведений;</w:t>
            </w:r>
          </w:p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-воспитание  интереса  к  чтению;</w:t>
            </w:r>
          </w:p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-научить  учащихся  правильно  и  последовательно  излагать  свои  мысли  в  устной   форме.</w:t>
            </w:r>
          </w:p>
        </w:tc>
      </w:tr>
      <w:tr w:rsidR="007B74AB" w:rsidRPr="007B74AB" w:rsidTr="007B74AB">
        <w:trPr>
          <w:cantSplit/>
          <w:trHeight w:val="1134"/>
        </w:trPr>
        <w:tc>
          <w:tcPr>
            <w:tcW w:w="169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Математика</w:t>
            </w:r>
          </w:p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Математика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 из  основных  учебных  предметов,  при  </w:t>
            </w:r>
            <w:proofErr w:type="gramStart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изучении</w:t>
            </w:r>
            <w:proofErr w:type="gramEnd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которого  обучающиеся  воспитанники  получают   количественные,  временные  и  геометрические  представления,  которые  помогут  им  в  дальнейшем  включиться  в  трудовую  деятельность.  Обучение  математике  носит  предметно-практическую  направленность,  тесно  связано  с  жизнью   и  трудовой  подготовкой,  другими  учебными  предметами</w:t>
            </w:r>
          </w:p>
        </w:tc>
      </w:tr>
      <w:tr w:rsidR="007B74AB" w:rsidRPr="007B74AB" w:rsidTr="007B74AB">
        <w:trPr>
          <w:cantSplit/>
          <w:trHeight w:val="1134"/>
        </w:trPr>
        <w:tc>
          <w:tcPr>
            <w:tcW w:w="1699" w:type="dxa"/>
            <w:vMerge w:val="restart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Природа</w:t>
            </w: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Данная программа реализовывается в двух направлениях теоретическом и практическом. Изучая данный  предмет,  учащиеся теоретически изучают климатические условия растительной жизни, знакомятся с многообразием и особенностями  флоры и фауны. В практическом направлении используются следующие формы деятельности: наблюдения в природе, проведение лабораторных и практических работ, демонстрация опытов, проведение экскурсий</w:t>
            </w:r>
          </w:p>
        </w:tc>
      </w:tr>
      <w:tr w:rsidR="007B74AB" w:rsidRPr="007B74AB" w:rsidTr="007B74AB">
        <w:trPr>
          <w:cantSplit/>
          <w:trHeight w:val="1134"/>
        </w:trPr>
        <w:tc>
          <w:tcPr>
            <w:tcW w:w="1699" w:type="dxa"/>
            <w:vMerge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7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 задачи  курса  географии  дать  элементарные,  но  научные  и  систематические  сведения  о  природе,  населении, хозяйстве  родного  края,  России, зарубежных  стран,  показать  особенности  взаимодействия  человека  и  природы,  познакомить  с  культурой  и  бытом  разных  народов,  помочь  усвоить  правила  поведения  в  природе.</w:t>
            </w:r>
          </w:p>
        </w:tc>
      </w:tr>
      <w:tr w:rsidR="007B74AB" w:rsidRPr="007B74AB" w:rsidTr="007B74AB">
        <w:trPr>
          <w:cantSplit/>
          <w:trHeight w:val="1134"/>
        </w:trPr>
        <w:tc>
          <w:tcPr>
            <w:tcW w:w="1699" w:type="dxa"/>
            <w:vMerge w:val="restart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Человек и </w:t>
            </w:r>
          </w:p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общество</w:t>
            </w: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 Отечества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предмета     направлено на достижение следующих целей:</w:t>
            </w:r>
          </w:p>
          <w:p w:rsidR="007B74AB" w:rsidRPr="007B74AB" w:rsidRDefault="007B74AB" w:rsidP="007B74A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-ознакомление  с  историческими  событиями  в России  и  на  Урале;</w:t>
            </w:r>
          </w:p>
          <w:p w:rsidR="007B74AB" w:rsidRPr="007B74AB" w:rsidRDefault="007B74AB" w:rsidP="007B74A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-воспитание чувства любви и уважения к своему краю;</w:t>
            </w:r>
          </w:p>
          <w:p w:rsidR="007B74AB" w:rsidRPr="007B74AB" w:rsidRDefault="007B74AB" w:rsidP="007B74A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-формирование устойчивого интереса к социально-экономическому и политическому положению края, его истории и археологии.</w:t>
            </w:r>
          </w:p>
        </w:tc>
      </w:tr>
      <w:tr w:rsidR="007B74AB" w:rsidRPr="007B74AB" w:rsidTr="007B74AB">
        <w:trPr>
          <w:cantSplit/>
          <w:trHeight w:val="1134"/>
        </w:trPr>
        <w:tc>
          <w:tcPr>
            <w:tcW w:w="1699" w:type="dxa"/>
            <w:vMerge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 </w:t>
            </w:r>
          </w:p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социальной  </w:t>
            </w:r>
          </w:p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жизни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задачи, которые призван решать этот учебный предмет, состоят в следующем:</w:t>
            </w:r>
          </w:p>
          <w:p w:rsidR="007B74AB" w:rsidRPr="007B74AB" w:rsidRDefault="007B74AB" w:rsidP="007B74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― расширение кругозора </w:t>
            </w:r>
            <w:proofErr w:type="gramStart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процессе ознакомления с различными сторонами повседневной жизни;</w:t>
            </w:r>
          </w:p>
          <w:p w:rsidR="007B74AB" w:rsidRPr="007B74AB" w:rsidRDefault="007B74AB" w:rsidP="007B74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― формирование и развитие навыков самообслуживания и трудовых навыков, связанных с ведением домашнего хозяйства; </w:t>
            </w:r>
          </w:p>
          <w:p w:rsidR="007B74AB" w:rsidRPr="007B74AB" w:rsidRDefault="007B74AB" w:rsidP="007B74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― ознакомление с основами экономики ведения домашнего хозяйства и формирование необходимых умений;</w:t>
            </w:r>
          </w:p>
          <w:p w:rsidR="007B74AB" w:rsidRPr="007B74AB" w:rsidRDefault="007B74AB" w:rsidP="007B74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―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      </w:r>
          </w:p>
          <w:p w:rsidR="007B74AB" w:rsidRPr="007B74AB" w:rsidRDefault="007B74AB" w:rsidP="007B74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― усвоение морально-этических норм поведения, выработка навыков общения (в том числе с использованием деловых бумаг);</w:t>
            </w:r>
          </w:p>
          <w:p w:rsidR="007B74AB" w:rsidRPr="007B74AB" w:rsidRDefault="007B74AB" w:rsidP="007B74A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― развитие навыков здорового образа жизни; положительных качеств и свойств личности.</w:t>
            </w:r>
          </w:p>
        </w:tc>
      </w:tr>
      <w:tr w:rsidR="007B74AB" w:rsidRPr="007B74AB" w:rsidTr="007B74AB">
        <w:trPr>
          <w:cantSplit/>
          <w:trHeight w:val="1134"/>
        </w:trPr>
        <w:tc>
          <w:tcPr>
            <w:tcW w:w="1699" w:type="dxa"/>
            <w:vMerge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Обществоведение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340"/>
                <w:tab w:val="center" w:pos="4488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Преподавание    курса  носит  характер обществоведческой,  морально-этической  и  политико-правовой  пропедевтики.  Цель  обучения – создание  условий  для социальной  адаптации   обучающихся  воспитанников  путём  повышения  их  правовой   и  этической  грамотности,  создающей  основу   для  безболезненной  интеграции   в  современное  общество   через  знание  своих  гражданских  обязанностей  и  умение  пользоваться  своими  правами.</w:t>
            </w:r>
          </w:p>
        </w:tc>
      </w:tr>
      <w:tr w:rsidR="007B74AB" w:rsidRPr="007B74AB" w:rsidTr="007B74AB">
        <w:trPr>
          <w:cantSplit/>
          <w:trHeight w:val="1134"/>
        </w:trPr>
        <w:tc>
          <w:tcPr>
            <w:tcW w:w="1699" w:type="dxa"/>
            <w:vMerge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Этика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340"/>
                <w:tab w:val="center" w:pos="4488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 предмета  направлено  на  формирование  представления о некоторых этических нормах; высказывание отношения к поступкам героев литературных произведений (кинофильмов), одноклассников, сверстников и других людей с учетом сформированных представлений об этических нормах и правилах; признание возможности существования различных точек зрения и права каждого иметь свою точку зрения</w:t>
            </w:r>
          </w:p>
        </w:tc>
      </w:tr>
      <w:tr w:rsidR="007B74AB" w:rsidRPr="007B74AB" w:rsidTr="007B74AB">
        <w:trPr>
          <w:cantSplit/>
          <w:trHeight w:val="1134"/>
        </w:trPr>
        <w:tc>
          <w:tcPr>
            <w:tcW w:w="169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</w:t>
            </w:r>
          </w:p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является составной частью образовательного процесса </w:t>
            </w:r>
            <w:proofErr w:type="gramStart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обучающихся в общество.</w:t>
            </w:r>
          </w:p>
        </w:tc>
      </w:tr>
      <w:tr w:rsidR="007B74AB" w:rsidRPr="007B74AB" w:rsidTr="007B74AB">
        <w:trPr>
          <w:cantSplit/>
          <w:trHeight w:val="1134"/>
        </w:trPr>
        <w:tc>
          <w:tcPr>
            <w:tcW w:w="1699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Технологии</w:t>
            </w:r>
          </w:p>
        </w:tc>
        <w:tc>
          <w:tcPr>
            <w:tcW w:w="221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22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Профильный труд</w:t>
            </w:r>
          </w:p>
        </w:tc>
        <w:tc>
          <w:tcPr>
            <w:tcW w:w="5659" w:type="dxa"/>
            <w:shd w:val="clear" w:color="auto" w:fill="auto"/>
          </w:tcPr>
          <w:p w:rsidR="007B74AB" w:rsidRPr="007B74AB" w:rsidRDefault="007B74AB" w:rsidP="007B74AB">
            <w:pPr>
              <w:shd w:val="clear" w:color="auto" w:fill="FFFFFF"/>
              <w:spacing w:after="0"/>
              <w:ind w:right="10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В  7 классе   </w:t>
            </w:r>
            <w:proofErr w:type="gramStart"/>
            <w:r w:rsidRPr="007B74A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обучение  по  технологии</w:t>
            </w:r>
            <w:proofErr w:type="gramEnd"/>
            <w:r w:rsidRPr="007B74A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осуществляет</w:t>
            </w:r>
            <w:r w:rsidRPr="007B7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 по  профилю</w:t>
            </w:r>
            <w:r w:rsidRPr="007B74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B74A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B7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цветоводство и декоративное садоводство, в</w:t>
            </w:r>
            <w:r w:rsidRPr="007B74A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10 и 11 классах </w:t>
            </w:r>
            <w:r w:rsidRPr="007B7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 профилям:</w:t>
            </w:r>
            <w:r w:rsidRPr="007B74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B74A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7B7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швейное  дело,  подготовка  младшего обслуживающего  персонала.  Профили выбраны с учетом кадрового  обеспечения.  </w:t>
            </w:r>
          </w:p>
        </w:tc>
      </w:tr>
    </w:tbl>
    <w:p w:rsidR="007B74AB" w:rsidRPr="007B74AB" w:rsidRDefault="007B74AB" w:rsidP="007B74A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часть,  формируемая   участниками  образовательных  отношений  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реализуется  </w:t>
      </w:r>
      <w:proofErr w:type="gramStart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947"/>
      </w:tblGrid>
      <w:tr w:rsidR="007B74AB" w:rsidRPr="007B74AB" w:rsidTr="006F21BE"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Русский  язык</w:t>
            </w:r>
          </w:p>
        </w:tc>
        <w:tc>
          <w:tcPr>
            <w:tcW w:w="7193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Преподавание  курса направлено  на   получение  </w:t>
            </w:r>
            <w:proofErr w:type="gramStart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достаточно  прочных  навыков  грамотного  письма  на  основе  изучения  элементарного  курса  грамматики, научить  обучающихся  излагать  свои  мысли  в  устной  и  письменной  форме  для  социальной  адаптации.</w:t>
            </w:r>
          </w:p>
        </w:tc>
      </w:tr>
      <w:tr w:rsidR="007B74AB" w:rsidRPr="007B74AB" w:rsidTr="006F21BE"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Практическая  </w:t>
            </w:r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93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Преподавание  курса  направлено  на 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 повышение уровня общего развития; воспитание положительных качеств и свойств личности.</w:t>
            </w:r>
          </w:p>
        </w:tc>
      </w:tr>
      <w:tr w:rsidR="007B74AB" w:rsidRPr="007B74AB" w:rsidTr="006F21BE"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Домоводство</w:t>
            </w:r>
          </w:p>
        </w:tc>
        <w:tc>
          <w:tcPr>
            <w:tcW w:w="7193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Коррекция  овладения  бытовыми  обязанностями, связанными  с выполнением повседневных дел дома. </w:t>
            </w:r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•Умение выполнять доступные бытовые виды работ: приготовление пищи, уборка, стирка, глажение, чистка одежды, обуви, сервировка стола, др.</w:t>
            </w:r>
            <w:proofErr w:type="gramEnd"/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•Умение соблюдать технологические процессы в хозяйственно-бытовой деятельности: стирка, уборка, работа на кухне, др.</w:t>
            </w:r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•Умение соблюдать гигиенические и санитарные правила хранения домашних вещей, продуктов, химических средств бытового назначения. </w:t>
            </w:r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•Умение использовать в домашнем хозяйстве бытовую технику, химические средства, инструменты, соблюдая правила безопасности.</w:t>
            </w:r>
          </w:p>
        </w:tc>
      </w:tr>
    </w:tbl>
    <w:p w:rsidR="007B74AB" w:rsidRPr="007B74AB" w:rsidRDefault="007B74AB" w:rsidP="007B74AB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коррекционно – развивающую  область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реализуется  </w:t>
      </w:r>
      <w:proofErr w:type="gramStart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940"/>
      </w:tblGrid>
      <w:tr w:rsidR="007B74AB" w:rsidRPr="007B74AB" w:rsidTr="006F21BE"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Логопедические  </w:t>
            </w:r>
          </w:p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719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 комплектуются  с  учётом  выраженности  и  однородности  речевых  нарушений;</w:t>
            </w:r>
          </w:p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занятия  могут  быть  индивидуальными  и  групповыми;</w:t>
            </w:r>
          </w:p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для  проведения  индивидуальных  занятий   логопед  может  брать  детей  с  уроков  чтения,  русского  языка,  развития  речи;</w:t>
            </w:r>
          </w:p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групповые  занятия  проводятся  после  уроков. </w:t>
            </w:r>
          </w:p>
        </w:tc>
      </w:tr>
      <w:tr w:rsidR="007B74AB" w:rsidRPr="007B74AB" w:rsidTr="006F21BE"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 психомоторных  и  сенсорных  процессов</w:t>
            </w:r>
          </w:p>
        </w:tc>
        <w:tc>
          <w:tcPr>
            <w:tcW w:w="7193" w:type="dxa"/>
            <w:shd w:val="clear" w:color="auto" w:fill="auto"/>
          </w:tcPr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занятия  направлены  на  развитие  и  коррекцию (исправление,  восстановление)  определённых  функций, процессов, способностей, навыков;</w:t>
            </w:r>
          </w:p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занятия  проводятся  с  учащимися  по  мере  выявления  индивидуальных  пробелов  в  их  развитии  и  обучении  учителем,  психологом,  дефектологом;</w:t>
            </w:r>
          </w:p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занятия  могут  быть  индивидуальными  и  групповыми;</w:t>
            </w:r>
          </w:p>
          <w:p w:rsidR="007B74AB" w:rsidRPr="007B74AB" w:rsidRDefault="007B74AB" w:rsidP="007B74AB">
            <w:pPr>
              <w:tabs>
                <w:tab w:val="left" w:pos="750"/>
                <w:tab w:val="left" w:pos="71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для  групповых  занятий  объединять  3-4  учащихся,  у  которых  обнаружены  одинаковые  проблемы  и  сходные  затруднения  в  учебной  деятельности.  Работа  с  целым  классом  или  большим  количеством  учащихся  на  этих  занятиях  не  допускается.  Занятия  проводятся  после  уроков.</w:t>
            </w:r>
          </w:p>
        </w:tc>
      </w:tr>
      <w:tr w:rsidR="007B74AB" w:rsidRPr="007B74AB" w:rsidTr="006F21BE"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Адаптивная  </w:t>
            </w:r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физическая  </w:t>
            </w:r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культура </w:t>
            </w:r>
          </w:p>
          <w:p w:rsidR="007B74AB" w:rsidRPr="007B74AB" w:rsidRDefault="007B74AB" w:rsidP="007B74AB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 и  групповые  занятия  направлены  на осознание своих физических возможностей и ограничений. </w:t>
            </w:r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•Коррекция  двигательных навыков, последовательности движений, развитие координационных способностей, физических качеств: ловкости, силы, быстроты, выносливости.</w:t>
            </w:r>
            <w:proofErr w:type="gramEnd"/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•Умение радоваться успехам: выше прыгнул, быстрее пробежал и др. </w:t>
            </w:r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Соотнесение самочувствия с настроением, собственной активностью, самостоятельностью и независимостью. </w:t>
            </w:r>
          </w:p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Освоение доступных видов физкультурно-спортивной деятельности: езда на велосипеде, ходьба на лыжах, </w:t>
            </w: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спортивные игры, туризм, плавание.</w:t>
            </w:r>
          </w:p>
        </w:tc>
      </w:tr>
    </w:tbl>
    <w:p w:rsidR="007B74AB" w:rsidRPr="007B74AB" w:rsidRDefault="007B74AB" w:rsidP="007B74AB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внеурочную  деятельность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реализуется  </w:t>
      </w:r>
      <w:proofErr w:type="gramStart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938"/>
      </w:tblGrid>
      <w:tr w:rsidR="007B74AB" w:rsidRPr="007B74AB" w:rsidTr="006F21BE"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Кружок «Информатика»</w:t>
            </w:r>
          </w:p>
        </w:tc>
        <w:tc>
          <w:tcPr>
            <w:tcW w:w="7193" w:type="dxa"/>
            <w:vMerge w:val="restart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Учебный план предусматривает   занятия</w:t>
            </w: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по внеурочной  деятельности</w:t>
            </w: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 кружки, факультативы. П</w:t>
            </w:r>
            <w:r w:rsidRPr="007B74A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родолжительность одного  занятия  40  минут.</w:t>
            </w:r>
            <w:r w:rsidRPr="007B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7B74A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Факультативные занятия  использованы, по усмотрению учреждения, на  развитие  компьютерной  грамотности  через  часы «Информатики», развитие  свободной ориентировки в современном обществе и быту  через  занятия    на  факультативе:   «Ищу  работу», на  воспитание  экологических знаний  и  любви  к  природе  родного  края   через  занятия  кружка  «Цветоводства», на  развитие  интереса  к  истории  родного  края  и  России  через  занятия  в  кружке «История  Отечества».</w:t>
            </w:r>
          </w:p>
          <w:p w:rsidR="007B74AB" w:rsidRPr="007B74AB" w:rsidRDefault="007B74AB" w:rsidP="007B74AB">
            <w:pPr>
              <w:shd w:val="clear" w:color="auto" w:fill="FFFFFF"/>
              <w:spacing w:after="0"/>
              <w:ind w:right="1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  Занятия  по   внеурочной  деятельности   проводятся со  всем  классом обучающихся для получения ими дополнительных знаний и умений, дающих возможность более широкого выбора профессии и свободной ориентировки в современном обществе и быту.</w:t>
            </w:r>
          </w:p>
        </w:tc>
      </w:tr>
      <w:tr w:rsidR="007B74AB" w:rsidRPr="007B74AB" w:rsidTr="006F21BE"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Кружок «История  Отечества»</w:t>
            </w:r>
          </w:p>
        </w:tc>
        <w:tc>
          <w:tcPr>
            <w:tcW w:w="7193" w:type="dxa"/>
            <w:vMerge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74AB" w:rsidRPr="007B74AB" w:rsidTr="006F21BE"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Факультатив  «Ищу работу»</w:t>
            </w:r>
          </w:p>
        </w:tc>
        <w:tc>
          <w:tcPr>
            <w:tcW w:w="7193" w:type="dxa"/>
            <w:vMerge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74AB" w:rsidRPr="007B74AB" w:rsidTr="006F21BE">
        <w:trPr>
          <w:trHeight w:val="720"/>
        </w:trPr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Кружок  «Цветоводства»</w:t>
            </w:r>
          </w:p>
        </w:tc>
        <w:tc>
          <w:tcPr>
            <w:tcW w:w="7193" w:type="dxa"/>
            <w:vMerge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74AB" w:rsidRPr="007B74AB" w:rsidTr="006F21BE">
        <w:trPr>
          <w:trHeight w:val="360"/>
        </w:trPr>
        <w:tc>
          <w:tcPr>
            <w:tcW w:w="2660" w:type="dxa"/>
            <w:shd w:val="clear" w:color="auto" w:fill="auto"/>
          </w:tcPr>
          <w:p w:rsidR="007B74AB" w:rsidRPr="007B74AB" w:rsidRDefault="007B74AB" w:rsidP="007B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74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Спортивный час</w:t>
            </w:r>
          </w:p>
        </w:tc>
        <w:tc>
          <w:tcPr>
            <w:tcW w:w="7193" w:type="dxa"/>
            <w:vMerge/>
            <w:shd w:val="clear" w:color="auto" w:fill="auto"/>
          </w:tcPr>
          <w:p w:rsidR="007B74AB" w:rsidRPr="007B74AB" w:rsidRDefault="007B74AB" w:rsidP="007B74A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B74AB" w:rsidRPr="007B74AB" w:rsidRDefault="007B74AB" w:rsidP="007B74AB">
      <w:pPr>
        <w:tabs>
          <w:tab w:val="left" w:pos="220"/>
          <w:tab w:val="left" w:pos="7180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.  Содержание  учебных  предметов  имеет:</w:t>
      </w:r>
    </w:p>
    <w:p w:rsidR="007B74AB" w:rsidRPr="007B74AB" w:rsidRDefault="007B74AB" w:rsidP="007B74AB">
      <w:pPr>
        <w:numPr>
          <w:ilvl w:val="0"/>
          <w:numId w:val="8"/>
        </w:numPr>
        <w:tabs>
          <w:tab w:val="left" w:pos="750"/>
          <w:tab w:val="left" w:pos="7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чётко  выраженную  практическую  направленность  на  приобретение  жизненно  необходимых  адаптированных  умений  и  навыков;</w:t>
      </w:r>
    </w:p>
    <w:p w:rsidR="007B74AB" w:rsidRPr="007B74AB" w:rsidRDefault="007B74AB" w:rsidP="007B74AB">
      <w:pPr>
        <w:numPr>
          <w:ilvl w:val="0"/>
          <w:numId w:val="8"/>
        </w:numPr>
        <w:tabs>
          <w:tab w:val="left" w:pos="750"/>
          <w:tab w:val="left" w:pos="7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 материал  максимально  связывается  с  реальной  жизнью  ребёнка,  что  повышает  мотивацию  к  обучению,  формирует  познавательные  интересы;</w:t>
      </w:r>
    </w:p>
    <w:p w:rsidR="007B74AB" w:rsidRPr="007B74AB" w:rsidRDefault="007B74AB" w:rsidP="007B74AB">
      <w:pPr>
        <w:numPr>
          <w:ilvl w:val="0"/>
          <w:numId w:val="8"/>
        </w:numPr>
        <w:tabs>
          <w:tab w:val="left" w:pos="750"/>
          <w:tab w:val="left" w:pos="7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используются  специальные  методические  приёмы  обучения  и  специальные  учебные  пособия;</w:t>
      </w:r>
    </w:p>
    <w:p w:rsidR="007B74AB" w:rsidRPr="007B74AB" w:rsidRDefault="007B74AB" w:rsidP="007B74AB">
      <w:pPr>
        <w:numPr>
          <w:ilvl w:val="0"/>
          <w:numId w:val="8"/>
        </w:numPr>
        <w:tabs>
          <w:tab w:val="left" w:pos="750"/>
          <w:tab w:val="left" w:pos="7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4A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увеличивается  частота  обращения  к  одной  и  той  же  информации  на  разных  учебных  предметах;</w:t>
      </w:r>
    </w:p>
    <w:p w:rsidR="007B74AB" w:rsidRDefault="007B74AB" w:rsidP="005A00A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842394" w:rsidRDefault="0066370E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Продолжительно</w:t>
      </w:r>
      <w:r w:rsidR="00842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 учебных занятий </w:t>
      </w: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минут. </w:t>
      </w:r>
    </w:p>
    <w:p w:rsidR="0066370E" w:rsidRPr="00063F3A" w:rsidRDefault="0066370E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 Продолжительность учебного года на первой ступени общего образования составляет </w:t>
      </w:r>
      <w:r w:rsidR="00A67574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758FA">
        <w:rPr>
          <w:rFonts w:ascii="Times New Roman" w:eastAsia="Times New Roman" w:hAnsi="Times New Roman" w:cs="Times New Roman"/>
          <w:sz w:val="26"/>
          <w:szCs w:val="26"/>
          <w:lang w:eastAsia="ru-RU"/>
        </w:rPr>
        <w:t>о  2-м  и в 4</w:t>
      </w:r>
      <w:r w:rsidR="00A67574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классе -  34 недели,</w:t>
      </w:r>
    </w:p>
    <w:p w:rsidR="008D6287" w:rsidRPr="00063F3A" w:rsidRDefault="00842394" w:rsidP="005A00AD">
      <w:pPr>
        <w:spacing w:after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Продолжительность каникул</w:t>
      </w:r>
      <w:r w:rsidR="008D6287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6370E" w:rsidRPr="00063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58FA" w:rsidRPr="00785350" w:rsidRDefault="002758FA" w:rsidP="002758F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осенние   30.10.2017г. – 06.11.2017</w:t>
      </w:r>
      <w:r w:rsidRPr="00785350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</w:p>
    <w:p w:rsidR="002758FA" w:rsidRPr="00785350" w:rsidRDefault="002758FA" w:rsidP="002758F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5350">
        <w:rPr>
          <w:rFonts w:ascii="Times New Roman" w:eastAsia="Calibri" w:hAnsi="Times New Roman" w:cs="Times New Roman"/>
          <w:sz w:val="26"/>
          <w:szCs w:val="26"/>
          <w:lang w:eastAsia="ru-RU"/>
        </w:rPr>
        <w:t>- зимни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    28.12.2017г. – 09.01.2018г</w:t>
      </w:r>
    </w:p>
    <w:p w:rsidR="002758FA" w:rsidRPr="00785350" w:rsidRDefault="002758FA" w:rsidP="002758F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весенние 24.03.2018г. – 01.04.2018</w:t>
      </w:r>
      <w:r w:rsidRPr="00785350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</w:p>
    <w:p w:rsidR="002758FA" w:rsidRPr="00785350" w:rsidRDefault="002758FA" w:rsidP="002758F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летние     01.06.2018</w:t>
      </w:r>
      <w:r w:rsidRPr="007853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 –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31.08.2018</w:t>
      </w:r>
      <w:r w:rsidRPr="00785350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</w:p>
    <w:p w:rsidR="0066370E" w:rsidRPr="005A00AD" w:rsidRDefault="0066370E" w:rsidP="005A00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70E" w:rsidRPr="00165D96" w:rsidRDefault="0066370E" w:rsidP="005A00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2E" w:rsidRPr="00165D96" w:rsidRDefault="00D73A2E" w:rsidP="005A00AD">
      <w:pPr>
        <w:autoSpaceDE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6370E" w:rsidRPr="00165D96" w:rsidRDefault="0066370E" w:rsidP="005A00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0E" w:rsidRPr="00165D96" w:rsidRDefault="0066370E" w:rsidP="005A00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0E" w:rsidRPr="00165D96" w:rsidRDefault="0066370E" w:rsidP="005A00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0E" w:rsidRPr="00165D96" w:rsidRDefault="0066370E" w:rsidP="005A00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0E" w:rsidRPr="00165D96" w:rsidRDefault="0066370E" w:rsidP="005A00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0E" w:rsidRPr="00165D96" w:rsidRDefault="0066370E" w:rsidP="005A00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CF" w:rsidRPr="00165D96" w:rsidRDefault="000934CF" w:rsidP="005A00AD">
      <w:pPr>
        <w:spacing w:after="0"/>
        <w:rPr>
          <w:sz w:val="24"/>
          <w:szCs w:val="24"/>
        </w:rPr>
      </w:pPr>
    </w:p>
    <w:sectPr w:rsidR="000934CF" w:rsidRPr="0016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13E"/>
    <w:multiLevelType w:val="hybridMultilevel"/>
    <w:tmpl w:val="B2A27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829DF"/>
    <w:multiLevelType w:val="hybridMultilevel"/>
    <w:tmpl w:val="127EF2AE"/>
    <w:lvl w:ilvl="0" w:tplc="FFFFFFFF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D7A647E"/>
    <w:multiLevelType w:val="hybridMultilevel"/>
    <w:tmpl w:val="DE88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312BC"/>
    <w:multiLevelType w:val="hybridMultilevel"/>
    <w:tmpl w:val="D7D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F138A"/>
    <w:multiLevelType w:val="hybridMultilevel"/>
    <w:tmpl w:val="F2846E6E"/>
    <w:lvl w:ilvl="0" w:tplc="6B949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B36E0"/>
    <w:multiLevelType w:val="hybridMultilevel"/>
    <w:tmpl w:val="E0DA9310"/>
    <w:lvl w:ilvl="0" w:tplc="FFFFFFFF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627732CF"/>
    <w:multiLevelType w:val="hybridMultilevel"/>
    <w:tmpl w:val="99DAA96E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F58D1"/>
    <w:multiLevelType w:val="hybridMultilevel"/>
    <w:tmpl w:val="80640E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75"/>
    <w:rsid w:val="00056BCB"/>
    <w:rsid w:val="00063F3A"/>
    <w:rsid w:val="000934CF"/>
    <w:rsid w:val="00165D96"/>
    <w:rsid w:val="002758FA"/>
    <w:rsid w:val="005A00AD"/>
    <w:rsid w:val="00651C08"/>
    <w:rsid w:val="0066370E"/>
    <w:rsid w:val="00747F75"/>
    <w:rsid w:val="007B74AB"/>
    <w:rsid w:val="007E0304"/>
    <w:rsid w:val="00842394"/>
    <w:rsid w:val="008D6287"/>
    <w:rsid w:val="00977C7C"/>
    <w:rsid w:val="00A67574"/>
    <w:rsid w:val="00AD4C7A"/>
    <w:rsid w:val="00B07423"/>
    <w:rsid w:val="00D07B7B"/>
    <w:rsid w:val="00D1752C"/>
    <w:rsid w:val="00D73A2E"/>
    <w:rsid w:val="00F16633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04"/>
    <w:pPr>
      <w:ind w:left="720"/>
      <w:contextualSpacing/>
    </w:pPr>
  </w:style>
  <w:style w:type="table" w:styleId="a4">
    <w:name w:val="Table Grid"/>
    <w:basedOn w:val="a1"/>
    <w:uiPriority w:val="59"/>
    <w:rsid w:val="007E03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04"/>
    <w:pPr>
      <w:ind w:left="720"/>
      <w:contextualSpacing/>
    </w:pPr>
  </w:style>
  <w:style w:type="table" w:styleId="a4">
    <w:name w:val="Table Grid"/>
    <w:basedOn w:val="a1"/>
    <w:uiPriority w:val="59"/>
    <w:rsid w:val="007E03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Валерий</cp:lastModifiedBy>
  <cp:revision>18</cp:revision>
  <cp:lastPrinted>2017-08-02T09:03:00Z</cp:lastPrinted>
  <dcterms:created xsi:type="dcterms:W3CDTF">2016-07-28T09:59:00Z</dcterms:created>
  <dcterms:modified xsi:type="dcterms:W3CDTF">2017-12-29T04:07:00Z</dcterms:modified>
</cp:coreProperties>
</file>